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7F97D8DD" w:rsidR="005200FF" w:rsidRDefault="00633FF4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1ª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4A6BAAA1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0ADB0392" w14:textId="70F2F826" w:rsidR="00633FF4" w:rsidRDefault="00E3784B" w:rsidP="00E3784B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  <w:hyperlink r:id="rId10" w:history="1">
        <w:r w:rsidRPr="00BE09F4">
          <w:rPr>
            <w:rStyle w:val="Hipervnculo"/>
            <w:rFonts w:asciiTheme="minorHAnsi" w:hAnsiTheme="minorHAnsi" w:cstheme="minorHAnsi"/>
          </w:rPr>
          <w:t>https://www.youtube.com/watch?</w:t>
        </w:r>
        <w:r w:rsidRPr="00BE09F4">
          <w:rPr>
            <w:rStyle w:val="Hipervnculo"/>
            <w:rFonts w:asciiTheme="minorHAnsi" w:hAnsiTheme="minorHAnsi" w:cstheme="minorHAnsi"/>
          </w:rPr>
          <w:t>v</w:t>
        </w:r>
        <w:r w:rsidRPr="00BE09F4">
          <w:rPr>
            <w:rStyle w:val="Hipervnculo"/>
            <w:rFonts w:asciiTheme="minorHAnsi" w:hAnsiTheme="minorHAnsi" w:cstheme="minorHAnsi"/>
          </w:rPr>
          <w:t>=GWFP1pLPxIw</w:t>
        </w:r>
      </w:hyperlink>
    </w:p>
    <w:p w14:paraId="13E6C921" w14:textId="77777777" w:rsidR="00E3784B" w:rsidRPr="00BE076E" w:rsidRDefault="00E3784B" w:rsidP="00E3784B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sectPr w:rsidR="00E3784B" w:rsidRPr="00BE076E" w:rsidSect="00536414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5BCA1" w14:textId="77777777" w:rsidR="00B5548C" w:rsidRDefault="00B5548C" w:rsidP="00080B39">
      <w:pPr>
        <w:spacing w:after="0" w:line="240" w:lineRule="auto"/>
      </w:pPr>
      <w:r>
        <w:separator/>
      </w:r>
    </w:p>
  </w:endnote>
  <w:endnote w:type="continuationSeparator" w:id="0">
    <w:p w14:paraId="22556142" w14:textId="77777777" w:rsidR="00B5548C" w:rsidRDefault="00B5548C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899BD" w14:textId="77777777" w:rsidR="00B5548C" w:rsidRDefault="00B5548C" w:rsidP="00080B39">
      <w:pPr>
        <w:spacing w:after="0" w:line="240" w:lineRule="auto"/>
      </w:pPr>
      <w:r>
        <w:separator/>
      </w:r>
    </w:p>
  </w:footnote>
  <w:footnote w:type="continuationSeparator" w:id="0">
    <w:p w14:paraId="18193719" w14:textId="77777777" w:rsidR="00B5548C" w:rsidRDefault="00B5548C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6990"/>
    <w:rsid w:val="00391C8F"/>
    <w:rsid w:val="003C1BF2"/>
    <w:rsid w:val="004157AC"/>
    <w:rsid w:val="00416AFE"/>
    <w:rsid w:val="004174E4"/>
    <w:rsid w:val="00442D71"/>
    <w:rsid w:val="00485BCD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240C3"/>
    <w:rsid w:val="00A24CE3"/>
    <w:rsid w:val="00A27B8C"/>
    <w:rsid w:val="00A42ABF"/>
    <w:rsid w:val="00A75ED1"/>
    <w:rsid w:val="00A76EDD"/>
    <w:rsid w:val="00A9055C"/>
    <w:rsid w:val="00A90B4E"/>
    <w:rsid w:val="00AC1E62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47D06"/>
    <w:rsid w:val="00D6409C"/>
    <w:rsid w:val="00D71C52"/>
    <w:rsid w:val="00D8418D"/>
    <w:rsid w:val="00D91DF7"/>
    <w:rsid w:val="00DD488E"/>
    <w:rsid w:val="00DF697A"/>
    <w:rsid w:val="00E12766"/>
    <w:rsid w:val="00E3784B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GWFP1pLPxI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5A87A-32B3-4FCE-B1A3-54C02B920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118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2</cp:revision>
  <cp:lastPrinted>2022-11-21T10:01:00Z</cp:lastPrinted>
  <dcterms:created xsi:type="dcterms:W3CDTF">2022-11-22T09:45:00Z</dcterms:created>
  <dcterms:modified xsi:type="dcterms:W3CDTF">2022-11-22T09:45:00Z</dcterms:modified>
</cp:coreProperties>
</file>